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154" w:rsidRPr="001860FF" w:rsidRDefault="00454794">
      <w:pPr>
        <w:rPr>
          <w:rFonts w:ascii="Times New Roman" w:hAnsi="Times New Roman" w:cs="Times New Roman"/>
          <w:b/>
          <w:sz w:val="24"/>
          <w:szCs w:val="24"/>
        </w:rPr>
      </w:pPr>
      <w:r w:rsidRPr="001860FF">
        <w:rPr>
          <w:rFonts w:ascii="Times New Roman" w:hAnsi="Times New Roman" w:cs="Times New Roman"/>
          <w:b/>
          <w:sz w:val="24"/>
          <w:szCs w:val="24"/>
        </w:rPr>
        <w:t>Промежуточный контроль</w:t>
      </w:r>
      <w:r w:rsidR="006E4BF1">
        <w:rPr>
          <w:rFonts w:ascii="Times New Roman" w:hAnsi="Times New Roman" w:cs="Times New Roman"/>
          <w:b/>
          <w:sz w:val="24"/>
          <w:szCs w:val="24"/>
        </w:rPr>
        <w:t xml:space="preserve"> - алгебра</w:t>
      </w:r>
    </w:p>
    <w:p w:rsidR="00454794" w:rsidRPr="001860FF" w:rsidRDefault="00454794">
      <w:pPr>
        <w:rPr>
          <w:rFonts w:ascii="Times New Roman" w:hAnsi="Times New Roman" w:cs="Times New Roman"/>
          <w:b/>
          <w:sz w:val="24"/>
          <w:szCs w:val="24"/>
        </w:rPr>
      </w:pPr>
      <w:r w:rsidRPr="001860FF">
        <w:rPr>
          <w:rFonts w:ascii="Times New Roman" w:hAnsi="Times New Roman" w:cs="Times New Roman"/>
          <w:b/>
          <w:sz w:val="24"/>
          <w:szCs w:val="24"/>
        </w:rPr>
        <w:t>Проверочная работа по теме «Логарифм и его свойства. Логарифмическая функция»</w:t>
      </w:r>
    </w:p>
    <w:p w:rsidR="00454794" w:rsidRDefault="00454794">
      <w:r w:rsidRPr="001860FF">
        <w:rPr>
          <w:rFonts w:ascii="Times New Roman" w:hAnsi="Times New Roman" w:cs="Times New Roman"/>
          <w:b/>
          <w:sz w:val="24"/>
          <w:szCs w:val="24"/>
        </w:rPr>
        <w:t xml:space="preserve">Выполнить работу необходимо за </w:t>
      </w:r>
      <w:r w:rsidR="002E7A05" w:rsidRPr="001860FF">
        <w:rPr>
          <w:rFonts w:ascii="Times New Roman" w:hAnsi="Times New Roman" w:cs="Times New Roman"/>
          <w:b/>
          <w:sz w:val="24"/>
          <w:szCs w:val="24"/>
        </w:rPr>
        <w:t>30</w:t>
      </w:r>
      <w:r w:rsidRPr="001860FF">
        <w:rPr>
          <w:rFonts w:ascii="Times New Roman" w:hAnsi="Times New Roman" w:cs="Times New Roman"/>
          <w:b/>
          <w:sz w:val="24"/>
          <w:szCs w:val="24"/>
        </w:rPr>
        <w:t xml:space="preserve"> минут. </w:t>
      </w:r>
      <w:r w:rsidRPr="0064199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Прислать на проверку </w:t>
      </w:r>
      <w:r w:rsidR="00D544E2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Pr="00641997">
        <w:rPr>
          <w:rFonts w:ascii="Times New Roman" w:hAnsi="Times New Roman" w:cs="Times New Roman"/>
          <w:b/>
          <w:color w:val="FF0000"/>
          <w:sz w:val="24"/>
          <w:szCs w:val="24"/>
        </w:rPr>
        <w:t>.05.20</w:t>
      </w:r>
    </w:p>
    <w:p w:rsidR="00454794" w:rsidRDefault="002E7A05">
      <w:r>
        <w:rPr>
          <w:noProof/>
          <w:lang w:eastAsia="ru-RU"/>
        </w:rPr>
        <w:drawing>
          <wp:inline distT="0" distB="0" distL="0" distR="0">
            <wp:extent cx="4922601" cy="1522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65" cy="152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94" w:rsidRDefault="00454794" w:rsidP="00454794">
      <w:pPr>
        <w:rPr>
          <w:b/>
          <w:sz w:val="24"/>
          <w:szCs w:val="24"/>
        </w:rPr>
      </w:pPr>
    </w:p>
    <w:p w:rsidR="00454794" w:rsidRPr="00511BCD" w:rsidRDefault="00511BCD" w:rsidP="00454794">
      <w:pPr>
        <w:rPr>
          <w:rFonts w:ascii="Times New Roman" w:hAnsi="Times New Roman" w:cs="Times New Roman"/>
          <w:b/>
          <w:sz w:val="24"/>
          <w:szCs w:val="24"/>
        </w:rPr>
      </w:pPr>
      <w:r w:rsidRPr="00511BCD">
        <w:rPr>
          <w:rFonts w:ascii="Times New Roman" w:hAnsi="Times New Roman" w:cs="Times New Roman"/>
          <w:b/>
          <w:sz w:val="24"/>
          <w:szCs w:val="24"/>
        </w:rPr>
        <w:t xml:space="preserve">Задание на период с </w:t>
      </w:r>
      <w:r w:rsidR="00D544E2">
        <w:rPr>
          <w:rFonts w:ascii="Times New Roman" w:hAnsi="Times New Roman" w:cs="Times New Roman"/>
          <w:b/>
          <w:sz w:val="24"/>
          <w:szCs w:val="24"/>
        </w:rPr>
        <w:t>1</w:t>
      </w:r>
      <w:r w:rsidRPr="00511BCD">
        <w:rPr>
          <w:rFonts w:ascii="Times New Roman" w:hAnsi="Times New Roman" w:cs="Times New Roman"/>
          <w:b/>
          <w:sz w:val="24"/>
          <w:szCs w:val="24"/>
        </w:rPr>
        <w:t>2.05.20 по 1</w:t>
      </w:r>
      <w:r w:rsidR="00D544E2">
        <w:rPr>
          <w:rFonts w:ascii="Times New Roman" w:hAnsi="Times New Roman" w:cs="Times New Roman"/>
          <w:b/>
          <w:sz w:val="24"/>
          <w:szCs w:val="24"/>
        </w:rPr>
        <w:t>7</w:t>
      </w:r>
      <w:r w:rsidRPr="00511BCD">
        <w:rPr>
          <w:rFonts w:ascii="Times New Roman" w:hAnsi="Times New Roman" w:cs="Times New Roman"/>
          <w:b/>
          <w:sz w:val="24"/>
          <w:szCs w:val="24"/>
        </w:rPr>
        <w:t>.05.20</w:t>
      </w:r>
    </w:p>
    <w:p w:rsidR="00454794" w:rsidRPr="00511BCD" w:rsidRDefault="00454794" w:rsidP="00454794">
      <w:pPr>
        <w:rPr>
          <w:rFonts w:ascii="Times New Roman" w:hAnsi="Times New Roman" w:cs="Times New Roman"/>
          <w:b/>
          <w:sz w:val="24"/>
          <w:szCs w:val="24"/>
        </w:rPr>
      </w:pPr>
      <w:r w:rsidRPr="00511BCD">
        <w:rPr>
          <w:rFonts w:ascii="Times New Roman" w:hAnsi="Times New Roman" w:cs="Times New Roman"/>
          <w:b/>
          <w:sz w:val="24"/>
          <w:szCs w:val="24"/>
        </w:rPr>
        <w:t>Алгебра:</w:t>
      </w:r>
    </w:p>
    <w:p w:rsidR="00454794" w:rsidRPr="00511BCD" w:rsidRDefault="00454794" w:rsidP="00454794">
      <w:pPr>
        <w:rPr>
          <w:rFonts w:ascii="Times New Roman" w:hAnsi="Times New Roman" w:cs="Times New Roman"/>
          <w:b/>
          <w:sz w:val="24"/>
          <w:szCs w:val="24"/>
        </w:rPr>
      </w:pPr>
      <w:r w:rsidRPr="00511BCD">
        <w:rPr>
          <w:rFonts w:ascii="Times New Roman" w:hAnsi="Times New Roman" w:cs="Times New Roman"/>
          <w:b/>
          <w:sz w:val="24"/>
          <w:szCs w:val="24"/>
        </w:rPr>
        <w:t>Тема 6: Логарифм и его свойства.</w:t>
      </w:r>
    </w:p>
    <w:p w:rsidR="00454794" w:rsidRDefault="00454794" w:rsidP="00454794">
      <w:pPr>
        <w:rPr>
          <w:b/>
          <w:sz w:val="24"/>
          <w:szCs w:val="24"/>
        </w:rPr>
      </w:pPr>
      <w:r w:rsidRPr="00511BCD">
        <w:rPr>
          <w:rFonts w:ascii="Times New Roman" w:hAnsi="Times New Roman" w:cs="Times New Roman"/>
          <w:b/>
          <w:sz w:val="24"/>
          <w:szCs w:val="24"/>
        </w:rPr>
        <w:t>Урок 4. Логарифмические уравнения</w:t>
      </w:r>
    </w:p>
    <w:p w:rsidR="00454794" w:rsidRPr="00641997" w:rsidRDefault="00454794" w:rsidP="0045479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1997">
        <w:rPr>
          <w:rFonts w:ascii="Times New Roman" w:hAnsi="Times New Roman" w:cs="Times New Roman"/>
          <w:sz w:val="24"/>
          <w:szCs w:val="24"/>
        </w:rPr>
        <w:t xml:space="preserve"> </w:t>
      </w:r>
      <w:r w:rsidRPr="0064199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Задание к </w:t>
      </w:r>
      <w:r w:rsidR="00D544E2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Pr="00641997">
        <w:rPr>
          <w:rFonts w:ascii="Times New Roman" w:hAnsi="Times New Roman" w:cs="Times New Roman"/>
          <w:b/>
          <w:color w:val="FF0000"/>
          <w:sz w:val="24"/>
          <w:szCs w:val="24"/>
        </w:rPr>
        <w:t>.05.20</w:t>
      </w:r>
    </w:p>
    <w:p w:rsidR="00454794" w:rsidRPr="00641997" w:rsidRDefault="00454794" w:rsidP="00454794">
      <w:pPr>
        <w:rPr>
          <w:rFonts w:ascii="Times New Roman" w:hAnsi="Times New Roman" w:cs="Times New Roman"/>
          <w:sz w:val="24"/>
          <w:szCs w:val="24"/>
        </w:rPr>
      </w:pPr>
      <w:r w:rsidRPr="00641997">
        <w:rPr>
          <w:rFonts w:ascii="Times New Roman" w:hAnsi="Times New Roman" w:cs="Times New Roman"/>
          <w:sz w:val="24"/>
          <w:szCs w:val="24"/>
        </w:rPr>
        <w:t>Теория: Учебник,  стр. 257 §5</w:t>
      </w:r>
    </w:p>
    <w:p w:rsidR="00454794" w:rsidRPr="00641997" w:rsidRDefault="00454794" w:rsidP="00454794">
      <w:pPr>
        <w:rPr>
          <w:rFonts w:ascii="Times New Roman" w:hAnsi="Times New Roman" w:cs="Times New Roman"/>
          <w:sz w:val="24"/>
          <w:szCs w:val="24"/>
        </w:rPr>
      </w:pPr>
      <w:r w:rsidRPr="00641997">
        <w:rPr>
          <w:rFonts w:ascii="Times New Roman" w:hAnsi="Times New Roman" w:cs="Times New Roman"/>
          <w:sz w:val="24"/>
          <w:szCs w:val="24"/>
        </w:rPr>
        <w:t>Разобрать и записать в тетрадь задачи 1-6 из параграфа</w:t>
      </w:r>
    </w:p>
    <w:p w:rsidR="00454794" w:rsidRDefault="00454794" w:rsidP="00454794">
      <w:pPr>
        <w:rPr>
          <w:rFonts w:ascii="Times New Roman" w:hAnsi="Times New Roman" w:cs="Times New Roman"/>
          <w:sz w:val="24"/>
          <w:szCs w:val="24"/>
        </w:rPr>
      </w:pPr>
      <w:r w:rsidRPr="00641997">
        <w:rPr>
          <w:rFonts w:ascii="Times New Roman" w:hAnsi="Times New Roman" w:cs="Times New Roman"/>
          <w:sz w:val="24"/>
          <w:szCs w:val="24"/>
        </w:rPr>
        <w:t>На закрепление решить самостоятельно: стр. 259. № 840(2), 841(2),843(2), 844(1), 845(1)</w:t>
      </w:r>
    </w:p>
    <w:p w:rsidR="006E4BF1" w:rsidRDefault="006E4BF1" w:rsidP="00454794"/>
    <w:p w:rsidR="006E4BF1" w:rsidRPr="00CF5DED" w:rsidRDefault="006E4BF1" w:rsidP="00454794">
      <w:pPr>
        <w:rPr>
          <w:rFonts w:ascii="Times New Roman" w:hAnsi="Times New Roman" w:cs="Times New Roman"/>
          <w:b/>
          <w:sz w:val="24"/>
          <w:szCs w:val="24"/>
        </w:rPr>
      </w:pPr>
    </w:p>
    <w:p w:rsidR="006E4BF1" w:rsidRDefault="006E4BF1" w:rsidP="00454794">
      <w:pPr>
        <w:rPr>
          <w:rFonts w:ascii="Times New Roman" w:hAnsi="Times New Roman" w:cs="Times New Roman"/>
          <w:b/>
          <w:sz w:val="24"/>
          <w:szCs w:val="24"/>
        </w:rPr>
      </w:pPr>
      <w:r w:rsidRPr="00CF5DED">
        <w:rPr>
          <w:rFonts w:ascii="Times New Roman" w:hAnsi="Times New Roman" w:cs="Times New Roman"/>
          <w:b/>
          <w:sz w:val="24"/>
          <w:szCs w:val="24"/>
        </w:rPr>
        <w:t>Геометрия:</w:t>
      </w:r>
    </w:p>
    <w:p w:rsidR="00CF5DED" w:rsidRPr="00CF5DED" w:rsidRDefault="00CF5DED" w:rsidP="00454794">
      <w:pPr>
        <w:rPr>
          <w:color w:val="FF0000"/>
        </w:rPr>
      </w:pPr>
      <w:r w:rsidRPr="00CF5DED">
        <w:rPr>
          <w:rFonts w:ascii="Times New Roman" w:hAnsi="Times New Roman" w:cs="Times New Roman"/>
          <w:b/>
          <w:color w:val="FF0000"/>
          <w:sz w:val="24"/>
          <w:szCs w:val="24"/>
        </w:rPr>
        <w:t>Задание к 1</w:t>
      </w:r>
      <w:r w:rsidR="00D544E2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Pr="00CF5DED">
        <w:rPr>
          <w:rFonts w:ascii="Times New Roman" w:hAnsi="Times New Roman" w:cs="Times New Roman"/>
          <w:b/>
          <w:color w:val="FF0000"/>
          <w:sz w:val="24"/>
          <w:szCs w:val="24"/>
        </w:rPr>
        <w:t>.05.20</w:t>
      </w:r>
    </w:p>
    <w:p w:rsidR="006E4BF1" w:rsidRDefault="00C6556D" w:rsidP="00454794">
      <w:pPr>
        <w:rPr>
          <w:rFonts w:ascii="Times New Roman" w:hAnsi="Times New Roman" w:cs="Times New Roman"/>
          <w:sz w:val="24"/>
          <w:szCs w:val="24"/>
        </w:rPr>
      </w:pPr>
      <w:r>
        <w:t xml:space="preserve">Стр. 49 </w:t>
      </w:r>
      <w:r w:rsidRPr="00641997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23 Признак перпендикулярности двух плоскостей</w:t>
      </w:r>
    </w:p>
    <w:p w:rsidR="00C6556D" w:rsidRDefault="00C6556D" w:rsidP="00454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параграф. Определение перпендикулярных плоскостей и признак (без доказательства) записать в тетрадь и выучить наизусть. </w:t>
      </w:r>
    </w:p>
    <w:p w:rsidR="00C6556D" w:rsidRDefault="00C6556D" w:rsidP="00454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задачи</w:t>
      </w:r>
      <w:r w:rsidR="00992EF9">
        <w:rPr>
          <w:rFonts w:ascii="Times New Roman" w:hAnsi="Times New Roman" w:cs="Times New Roman"/>
          <w:sz w:val="24"/>
          <w:szCs w:val="24"/>
        </w:rPr>
        <w:t>, опираясь на подсказки: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556D" w:rsidRDefault="00992EF9" w:rsidP="00454794">
      <w:r>
        <w:rPr>
          <w:noProof/>
          <w:lang w:eastAsia="ru-RU"/>
        </w:rPr>
        <w:lastRenderedPageBreak/>
        <w:drawing>
          <wp:inline distT="0" distB="0" distL="0" distR="0">
            <wp:extent cx="4854508" cy="2828969"/>
            <wp:effectExtent l="19050" t="0" r="324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76" cy="282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F9" w:rsidRDefault="00992EF9" w:rsidP="00454794">
      <w:r>
        <w:rPr>
          <w:noProof/>
          <w:lang w:eastAsia="ru-RU"/>
        </w:rPr>
        <w:drawing>
          <wp:inline distT="0" distB="0" distL="0" distR="0">
            <wp:extent cx="4864459" cy="28891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27" cy="288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6D" w:rsidRDefault="00992EF9" w:rsidP="00454794">
      <w:r>
        <w:rPr>
          <w:noProof/>
          <w:lang w:eastAsia="ru-RU"/>
        </w:rPr>
        <w:drawing>
          <wp:inline distT="0" distB="0" distL="0" distR="0">
            <wp:extent cx="4672654" cy="371632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93" cy="3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56D" w:rsidSect="00992EF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54794"/>
    <w:rsid w:val="001860FF"/>
    <w:rsid w:val="002E7A05"/>
    <w:rsid w:val="00454794"/>
    <w:rsid w:val="00511BCD"/>
    <w:rsid w:val="00641997"/>
    <w:rsid w:val="006D728D"/>
    <w:rsid w:val="006E4BF1"/>
    <w:rsid w:val="00992EF9"/>
    <w:rsid w:val="00C6556D"/>
    <w:rsid w:val="00CF5DED"/>
    <w:rsid w:val="00D544E2"/>
    <w:rsid w:val="00E0632E"/>
    <w:rsid w:val="00E709A6"/>
    <w:rsid w:val="00F8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s164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9</cp:revision>
  <dcterms:created xsi:type="dcterms:W3CDTF">2020-05-02T07:12:00Z</dcterms:created>
  <dcterms:modified xsi:type="dcterms:W3CDTF">2020-05-11T20:03:00Z</dcterms:modified>
</cp:coreProperties>
</file>